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600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4786" w:type="dxa"/>
        <w:jc w:val="left"/>
        <w:tblInd w:w="-106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888"/>
        <w:gridCol w:w="10897"/>
      </w:tblGrid>
      <w:tr>
        <w:trPr/>
        <w:tc>
          <w:tcPr>
            <w:tcW w:w="14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/>
                <w:bCs/>
                <w:sz w:val="28"/>
                <w:szCs w:val="28"/>
              </w:rPr>
              <w:t>ДОСТИЖЕНИЯ ПЕДАГОГИЧЕСКИХ РАБОТНИКОВ МКОУ ДО – Дом детского творчества</w:t>
            </w:r>
          </w:p>
          <w:p>
            <w:pPr>
              <w:pStyle w:val="Normal"/>
              <w:jc w:val="center"/>
              <w:rPr/>
            </w:pPr>
            <w:r>
              <w:rPr>
                <w:b/>
                <w:bCs/>
                <w:sz w:val="28"/>
                <w:szCs w:val="28"/>
              </w:rPr>
              <w:t xml:space="preserve">  </w:t>
            </w:r>
            <w:r>
              <w:rPr>
                <w:b/>
                <w:bCs/>
                <w:sz w:val="28"/>
                <w:szCs w:val="28"/>
              </w:rPr>
              <w:t>2022  г.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rPr/>
            </w:pPr>
            <w:r>
              <w:rPr>
                <w:sz w:val="32"/>
                <w:szCs w:val="32"/>
              </w:rPr>
              <w:t xml:space="preserve">                                                                                                                                                   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Мустафина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Юлия Владимировна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 дополнительного образования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rStyle w:val="FontStyle11"/>
                <w:color w:val="000000" w:themeColor="accent6" w:themeShade="ff" w:themeTint="ff"/>
                <w:sz w:val="24"/>
                <w:szCs w:val="24"/>
              </w:rPr>
            </w:pPr>
            <w:r>
              <w:rPr>
                <w:color w:val="000000" w:themeColor="accent6" w:themeShade="ff" w:themeTint="ff"/>
                <w:sz w:val="24"/>
                <w:szCs w:val="24"/>
              </w:rPr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/>
            </w:pPr>
            <w:r>
              <w:rPr>
                <w:rStyle w:val="FontStyle11"/>
                <w:rFonts w:eastAsia="Times New Roman"/>
                <w:color w:val="000000" w:themeColor="accent6" w:themeShade="ff" w:themeTint="ff"/>
                <w:kern w:val="0"/>
                <w:lang w:val="ru-RU" w:eastAsia="ru-RU" w:bidi="ar-SA"/>
              </w:rPr>
              <w:t>Диплом 1 место Всероссийский  профессиональный педагогический конкурс, номинация «Оформление класса, тематической зоны, территории» «Наш театр» . Всероссийский информационно-образовательный канал «Академия педагогических проектов РФ». 08.01.2022 г.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/>
            </w:pPr>
            <w:bookmarkStart w:id="0" w:name="__DdeLink__276_1457161051"/>
            <w:r>
              <w:rPr>
                <w:rFonts w:eastAsia="Times New Roman" w:cs="Times New Roman"/>
                <w:color w:val="000000" w:themeColor="accent6" w:themeShade="ff" w:themeTint="ff"/>
                <w:kern w:val="0"/>
                <w:sz w:val="24"/>
                <w:szCs w:val="24"/>
                <w:lang w:val="ru-RU" w:eastAsia="ru-RU" w:bidi="ar-SA"/>
              </w:rPr>
              <w:t>Грамота 2 место во Всероссийском физкультурно-спортивном комплексе «Готов к труду и обороне» среди трудовых коллективов БГО, пгт. Бисерть 29.04.2022 г</w:t>
            </w:r>
            <w:bookmarkEnd w:id="0"/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Диплом лауреата 2 степени Региональный фестиваль — конкурс «Это всё — мое, родное...» Академия народной энциклопедии, Международный инновационный проект «Моя Отчизна» 19.05.2022 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Беляева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Елена  Петровна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 - организатор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2022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март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/>
            </w:pPr>
            <w:r>
              <w:rPr>
                <w:sz w:val="24"/>
                <w:szCs w:val="24"/>
              </w:rPr>
              <w:t xml:space="preserve">Сертификат участника (в составе жюри)  </w:t>
            </w:r>
            <w:r>
              <w:rPr>
                <w:sz w:val="24"/>
                <w:szCs w:val="24"/>
                <w:lang w:val="en-US"/>
              </w:rPr>
              <w:t xml:space="preserve">V </w:t>
            </w:r>
            <w:r>
              <w:rPr>
                <w:sz w:val="24"/>
                <w:szCs w:val="24"/>
              </w:rPr>
              <w:t>Межтерриториальной научно-практической конференции учащихся «Мы — исследователи», секция «Профи». Начальник МКУ «Управление образования» Бисертский городской округ, пгт. Бисерть март 2022 год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180" w:hRule="atLeast"/>
        </w:trPr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/>
              <w:t>20</w:t>
            </w:r>
            <w:r>
              <w:rPr>
                <w:b/>
                <w:bCs/>
                <w:sz w:val="24"/>
                <w:szCs w:val="24"/>
              </w:rPr>
              <w:t>2022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январь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rFonts w:ascii="Times New Roman" w:hAnsi="Times New Roman" w:eastAsia="Times New Roman" w:cs="Times New Roman"/>
                <w:i w:val="false"/>
                <w:i w:val="false"/>
                <w:iCs w:val="false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Сертификат участника круглого стола муниципального этапа ХХХ Рождественских чтений «К 350-летию со дня рождения Петра 1: Государство — церковные отношения в России и на Урале: прошлое, настоящее, будущее» И.о. Начальника МКУ «Управление образования» Бисертский городской округ, пгт. Бисерть 2021г (получено в январе 2022 г)</w:t>
            </w:r>
          </w:p>
        </w:tc>
      </w:tr>
      <w:tr>
        <w:trPr>
          <w:trHeight w:val="180" w:hRule="atLeast"/>
        </w:trPr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/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Воронцова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Кристина Николаевна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 дополнительного образования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2022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bookmarkStart w:id="1" w:name="__DdeLink__205_1720158887"/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м</w:t>
            </w:r>
            <w:bookmarkEnd w:id="1"/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ай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Грамота</w:t>
            </w:r>
            <w:bookmarkStart w:id="2" w:name="__DdeLink__486_4257087771"/>
            <w:r>
              <w:rPr>
                <w:color w:val="000000"/>
                <w:sz w:val="24"/>
                <w:szCs w:val="24"/>
              </w:rPr>
              <w:t xml:space="preserve"> за подготовку победителей и призёров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Муниципального конкурса детского творчества «Спасибо за мирное небо», посвященного 77 годовщине Победы в Вов 1941-1945 гг.</w:t>
            </w:r>
            <w:r>
              <w:rPr>
                <w:color w:val="000000"/>
                <w:sz w:val="24"/>
                <w:szCs w:val="24"/>
              </w:rPr>
              <w:t xml:space="preserve"> пгт. Бисерть, </w:t>
            </w:r>
          </w:p>
          <w:p>
            <w:pPr>
              <w:pStyle w:val="Normal"/>
              <w:jc w:val="both"/>
              <w:rPr/>
            </w:pPr>
            <w:r>
              <w:rPr>
                <w:color w:val="000000"/>
                <w:sz w:val="24"/>
                <w:szCs w:val="24"/>
              </w:rPr>
              <w:t>май 2022 год</w:t>
            </w:r>
            <w:bookmarkEnd w:id="2"/>
            <w:r>
              <w:rPr>
                <w:color w:val="000000"/>
                <w:sz w:val="24"/>
                <w:szCs w:val="24"/>
              </w:rPr>
              <w:t>. Приказ № 36 от 16.05.2022 г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2022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май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trike w:val="false"/>
                <w:dstrike w:val="false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strike w:val="false"/>
                <w:dstrike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Благодарность за подготовку участников в  конкурсе изобразительного и декоративно прикладного творчества «Рисуем Победу» Оргкомитет пгт. МУК «ЦКДМ и СД «Искра» Бисерть, 2022 г.</w:t>
            </w:r>
          </w:p>
          <w:p>
            <w:pPr>
              <w:pStyle w:val="Normal"/>
              <w:jc w:val="both"/>
              <w:rPr>
                <w:b w:val="false"/>
                <w:b w:val="false"/>
                <w:bCs w:val="false"/>
                <w:strike w:val="false"/>
                <w:dstrike w:val="false"/>
                <w:color w:val="000000"/>
                <w:sz w:val="24"/>
                <w:szCs w:val="24"/>
                <w:lang w:val="ru-RU"/>
              </w:rPr>
            </w:pPr>
            <w:r>
              <w:rPr>
                <w:b w:val="false"/>
                <w:bCs w:val="false"/>
                <w:strike w:val="false"/>
                <w:dstrike w:val="false"/>
                <w:color w:val="000000"/>
                <w:sz w:val="24"/>
                <w:szCs w:val="24"/>
                <w:lang w:val="ru-RU"/>
              </w:rPr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2022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апрель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color w:val="000000"/>
                <w:sz w:val="24"/>
                <w:szCs w:val="24"/>
              </w:rPr>
              <w:t>Диплом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за активное участие в акции «Марш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юных экологов</w:t>
            </w:r>
            <w:r>
              <w:rPr>
                <w:sz w:val="24"/>
                <w:szCs w:val="24"/>
              </w:rPr>
              <w:t xml:space="preserve"> - </w:t>
            </w:r>
            <w:r>
              <w:rPr>
                <w:strike w:val="false"/>
                <w:dstrike w:val="false"/>
                <w:sz w:val="24"/>
                <w:szCs w:val="24"/>
                <w:u w:val="none"/>
              </w:rPr>
              <w:t xml:space="preserve">2022» </w:t>
            </w:r>
            <w:r>
              <w:rPr>
                <w:strike w:val="false"/>
                <w:dstrike w:val="false"/>
                <w:sz w:val="24"/>
                <w:szCs w:val="24"/>
              </w:rPr>
              <w:t xml:space="preserve"> Свердловская региональная общественная экологическая организация «ЭКА- Екатеринбург»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2022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апрель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both"/>
              <w:rPr/>
            </w:pPr>
            <w:r>
              <w:rPr>
                <w:rFonts w:eastAsia="Times New Roman" w:cs="Times New Roman"/>
                <w:b w:val="false"/>
                <w:bCs w:val="false"/>
                <w:color w:val="000000" w:themeColor="accent6" w:themeShade="ff" w:themeTint="ff"/>
                <w:kern w:val="0"/>
                <w:sz w:val="24"/>
                <w:szCs w:val="24"/>
                <w:lang w:val="ru-RU" w:eastAsia="ru-RU" w:bidi="ar-SA"/>
              </w:rPr>
              <w:t>Грамота за участие во Всероссийском физкультурно-спортивном комплексе «Готов к труду и обороне» среди трудовых коллективов БГО, пгт. Бисерть 29.04.2022 г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 w:themeColor="accent6" w:themeShade="ff" w:themeTint="ff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 w:themeColor="accent6" w:themeShade="ff" w:themeTint="ff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2022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май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both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both"/>
              <w:rPr/>
            </w:pPr>
            <w:r>
              <w:rPr>
                <w:rFonts w:eastAsia="Times New Roman" w:cs="Times New Roman"/>
                <w:b w:val="false"/>
                <w:bCs w:val="false"/>
                <w:strike w:val="false"/>
                <w:dstrike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Благодарственное письмо  за  участие её в  конкурсе изобразительного и декоративно прикладного творчества «Рисуем Победу». Председатель Думы БГО, 2022 г.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Андрюкова 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Роза Станиславовна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 дополнительного образования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2022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апрель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both"/>
              <w:rPr/>
            </w:pPr>
            <w:r>
              <w:rPr>
                <w:rFonts w:eastAsia="Times New Roman" w:cs="Times New Roman"/>
                <w:b w:val="false"/>
                <w:bCs w:val="false"/>
                <w:strike w:val="false"/>
                <w:dstrike w:val="false"/>
                <w:color w:val="000000" w:themeColor="accent6" w:themeShade="ff" w:themeTint="ff"/>
                <w:kern w:val="0"/>
                <w:sz w:val="24"/>
                <w:szCs w:val="24"/>
                <w:lang w:val="ru-RU" w:eastAsia="ru-RU" w:bidi="ar-SA"/>
              </w:rPr>
              <w:t>Грамота за участие во Всероссийском физкультурно-спортивном комплексе «Готов к труду и обороне» среди трудовых коллективов БГО, пгт. Бисерть 29.04.2022 г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2022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апрель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Диплом</w:t>
            </w:r>
            <w:r>
              <w:rPr>
                <w:color w:val="FF0000"/>
                <w:sz w:val="24"/>
                <w:szCs w:val="24"/>
                <w:lang w:val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за активное участие в акции «Марш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юных экологов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- </w:t>
            </w:r>
            <w:r>
              <w:rPr>
                <w:strike w:val="false"/>
                <w:dstrike w:val="false"/>
                <w:color w:val="000000"/>
                <w:sz w:val="24"/>
                <w:szCs w:val="24"/>
                <w:u w:val="none"/>
                <w:lang w:val="en-US"/>
              </w:rPr>
              <w:t xml:space="preserve">2022» </w:t>
            </w:r>
            <w:r>
              <w:rPr>
                <w:strike w:val="false"/>
                <w:dstrike w:val="false"/>
                <w:color w:val="000000"/>
                <w:sz w:val="24"/>
                <w:szCs w:val="24"/>
                <w:lang w:val="en-US"/>
              </w:rPr>
              <w:t xml:space="preserve"> Свердловская региональная общественная экологическая организация «ЭКА- Екатеринбург», 2022</w:t>
            </w:r>
            <w:r>
              <w:rPr>
                <w:strike w:val="false"/>
                <w:dstrike w:val="false"/>
                <w:color w:val="000000"/>
                <w:sz w:val="24"/>
                <w:szCs w:val="24"/>
                <w:lang w:val="ru-RU"/>
              </w:rPr>
              <w:t>г.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2022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май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 w:val="false"/>
                <w:bCs w:val="false"/>
                <w:strike w:val="false"/>
                <w:dstrike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Благодарность за подготовку победителей в  конкурсе изобразительного и декоративно прикладного творчества «Рисуем Победу» Оргкомитет пгт. МУК «ЦКДМ и СД «Искра» Бисерть, 2022 г.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2022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май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Грамота</w:t>
            </w:r>
            <w:bookmarkStart w:id="3" w:name="__DdeLink__486_425708777111"/>
            <w:r>
              <w:rPr>
                <w:color w:val="000000"/>
                <w:sz w:val="24"/>
                <w:szCs w:val="24"/>
              </w:rPr>
              <w:t xml:space="preserve"> за подготовку победителей и призёров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Муниципального конкурса детского творчества «Спасибо за мирное небо», посвященного 77 годовщине Победы в Вов 1941-1945 гг.</w:t>
            </w:r>
            <w:r>
              <w:rPr>
                <w:color w:val="000000"/>
                <w:sz w:val="24"/>
                <w:szCs w:val="24"/>
              </w:rPr>
              <w:t xml:space="preserve"> пгт. Бисерть, </w:t>
            </w:r>
          </w:p>
          <w:p>
            <w:pPr>
              <w:pStyle w:val="Normal"/>
              <w:jc w:val="both"/>
              <w:rPr/>
            </w:pPr>
            <w:r>
              <w:rPr>
                <w:strike w:val="false"/>
                <w:dstrike w:val="false"/>
                <w:color w:val="000000"/>
                <w:sz w:val="24"/>
                <w:szCs w:val="24"/>
              </w:rPr>
              <w:t>май 2022 год</w:t>
            </w:r>
            <w:bookmarkEnd w:id="3"/>
            <w:r>
              <w:rPr>
                <w:strike w:val="false"/>
                <w:dstrike w:val="false"/>
                <w:color w:val="000000"/>
                <w:sz w:val="24"/>
                <w:szCs w:val="24"/>
              </w:rPr>
              <w:t>. Приказ № 36 от 16.05.2022 г</w:t>
            </w:r>
          </w:p>
        </w:tc>
      </w:tr>
      <w:tr>
        <w:trPr>
          <w:trHeight w:val="261" w:hRule="atLeast"/>
        </w:trPr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2021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май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both"/>
              <w:rPr/>
            </w:pPr>
            <w:r>
              <w:rPr>
                <w:rFonts w:eastAsia="Times New Roman" w:cs="Times New Roman"/>
                <w:b w:val="false"/>
                <w:bCs w:val="false"/>
                <w:strike w:val="false"/>
                <w:dstrike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Благодарственное письмо  за  участие её в  конкурсе изобразительного и декоративно прикладного творчества «Рисуем Победу». Председатель Думы БГО, 2022 г.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Кунгурова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Наталия Олеговна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sz w:val="24"/>
                <w:szCs w:val="24"/>
              </w:rPr>
              <w:t>педагог дополнительного образования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>
          <w:trHeight w:val="658" w:hRule="atLeast"/>
        </w:trPr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2022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апрель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Диплом</w:t>
            </w:r>
            <w:r>
              <w:rPr>
                <w:color w:val="FF0000"/>
                <w:sz w:val="24"/>
                <w:szCs w:val="24"/>
                <w:lang w:val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за активное участие в акции «Марш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юных экологов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- </w:t>
            </w:r>
            <w:r>
              <w:rPr>
                <w:strike w:val="false"/>
                <w:dstrike w:val="false"/>
                <w:color w:val="000000"/>
                <w:sz w:val="24"/>
                <w:szCs w:val="24"/>
                <w:u w:val="none"/>
                <w:lang w:val="en-US"/>
              </w:rPr>
              <w:t xml:space="preserve">2022» </w:t>
            </w:r>
            <w:r>
              <w:rPr>
                <w:strike w:val="false"/>
                <w:dstrike w:val="false"/>
                <w:color w:val="000000"/>
                <w:sz w:val="24"/>
                <w:szCs w:val="24"/>
                <w:lang w:val="en-US"/>
              </w:rPr>
              <w:t xml:space="preserve"> Свердловская региональная общественная экологическая организация «ЭКА- Екатеринбург», 2022 </w:t>
            </w:r>
            <w:r>
              <w:rPr>
                <w:strike w:val="false"/>
                <w:dstrike w:val="false"/>
                <w:color w:val="000000"/>
                <w:sz w:val="24"/>
                <w:szCs w:val="24"/>
                <w:lang w:val="ru-RU"/>
              </w:rPr>
              <w:t>г.</w:t>
            </w:r>
          </w:p>
        </w:tc>
      </w:tr>
      <w:tr>
        <w:trPr>
          <w:trHeight w:val="630" w:hRule="atLeast"/>
        </w:trPr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2022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май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 w:val="false"/>
                <w:bCs w:val="false"/>
                <w:strike w:val="false"/>
                <w:dstrike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Благодарность за подготовку победителей в  конкурсе изобразительного и декоративно прикладного творчества «Рисуем Победу» Оргкомитет пгт. МУК «ЦКДМ и СД «Искра» Бисерть, 2022 г.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2022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май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Грамота</w:t>
            </w:r>
            <w:bookmarkStart w:id="4" w:name="__DdeLink__486_4257087771112"/>
            <w:r>
              <w:rPr>
                <w:color w:val="000000"/>
                <w:sz w:val="24"/>
                <w:szCs w:val="24"/>
              </w:rPr>
              <w:t xml:space="preserve"> за подготовку победителей и призёров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Муниципального конкурса детского творчества «Спасибо за мирное небо», посвященного 77 годовщине Победы в Вов 1941-1945 гг.</w:t>
            </w:r>
            <w:r>
              <w:rPr>
                <w:color w:val="000000"/>
                <w:sz w:val="24"/>
                <w:szCs w:val="24"/>
              </w:rPr>
              <w:t xml:space="preserve"> пгт. Бисерть, </w:t>
            </w:r>
          </w:p>
          <w:p>
            <w:pPr>
              <w:pStyle w:val="Normal"/>
              <w:jc w:val="both"/>
              <w:rPr/>
            </w:pPr>
            <w:r>
              <w:rPr>
                <w:strike w:val="false"/>
                <w:dstrike w:val="false"/>
                <w:color w:val="000000"/>
                <w:sz w:val="24"/>
                <w:szCs w:val="24"/>
              </w:rPr>
              <w:t>май 2022 год</w:t>
            </w:r>
            <w:bookmarkEnd w:id="4"/>
            <w:r>
              <w:rPr>
                <w:strike w:val="false"/>
                <w:dstrike w:val="false"/>
                <w:color w:val="000000"/>
                <w:sz w:val="24"/>
                <w:szCs w:val="24"/>
              </w:rPr>
              <w:t>. Приказ № 36 от 16.05.2022 г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2021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май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both"/>
              <w:rPr/>
            </w:pPr>
            <w:r>
              <w:rPr>
                <w:rFonts w:eastAsia="Times New Roman" w:cs="Times New Roman"/>
                <w:b w:val="false"/>
                <w:bCs w:val="false"/>
                <w:strike w:val="false"/>
                <w:dstrike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Благодарственное письмо  за  участие её в  конкурсе изобразительного и декоративно прикладного творчества «Рисуем Победу». Председатель Думы БГО, 2022 г.</w:t>
            </w:r>
          </w:p>
        </w:tc>
      </w:tr>
    </w:tbl>
    <w:p>
      <w:pPr>
        <w:pStyle w:val="Normal"/>
        <w:tabs>
          <w:tab w:val="clear" w:pos="708"/>
          <w:tab w:val="left" w:pos="6600" w:leader="none"/>
        </w:tabs>
        <w:jc w:val="center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orient="landscape" w:w="16838" w:h="11906"/>
      <w:pgMar w:left="1134" w:right="1134" w:header="0" w:top="719" w:footer="0" w:bottom="850" w:gutter="0"/>
      <w:pgNumType w:fmt="decimal"/>
      <w:formProt w:val="false"/>
      <w:textDirection w:val="lrTb"/>
      <w:docGrid w:type="default" w:linePitch="36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c5a9c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"/>
      <w:szCs w:val="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Style14">
    <w:name w:val="Основной шрифт абзаца"/>
    <w:qFormat/>
    <w:rPr/>
  </w:style>
  <w:style w:type="character" w:styleId="FontStyle11">
    <w:name w:val="Font Style11"/>
    <w:basedOn w:val="Style14"/>
    <w:qFormat/>
    <w:rPr>
      <w:rFonts w:ascii="Times New Roman" w:hAnsi="Times New Roman" w:cs="Times New Roman"/>
      <w:sz w:val="24"/>
      <w:szCs w:val="24"/>
    </w:rPr>
  </w:style>
  <w:style w:type="character" w:styleId="C1">
    <w:name w:val="c1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Style20">
    <w:name w:val="Содержимое врезки"/>
    <w:basedOn w:val="Normal"/>
    <w:qFormat/>
    <w:pPr/>
    <w:rPr/>
  </w:style>
  <w:style w:type="paragraph" w:styleId="Style21">
    <w:name w:val="Содержимое таблицы"/>
    <w:basedOn w:val="Normal"/>
    <w:qFormat/>
    <w:pPr>
      <w:suppressLineNumbers/>
    </w:pPr>
    <w:rPr/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837e41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423</TotalTime>
  <Application>LibreOffice/6.3.4.2$Windows_x86 LibreOffice_project/60da17e045e08f1793c57c00ba83cdfce946d0aa</Application>
  <Pages>3</Pages>
  <Words>535</Words>
  <Characters>3600</Characters>
  <CharactersWithSpaces>4235</CharactersWithSpaces>
  <Paragraphs>78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2019-04-22T06:35:00Z</dcterms:created>
  <dc:creator>User</dc:creator>
  <dc:description/>
  <dc:language>ru-RU</dc:language>
  <cp:lastModifiedBy/>
  <cp:lastPrinted>2021-10-01T14:47:05Z</cp:lastPrinted>
  <dcterms:modified xsi:type="dcterms:W3CDTF">2023-06-28T10:50:11Z</dcterms:modified>
  <cp:revision>32</cp:revision>
  <dc:subject/>
  <dc:title>ДОСТИЖЕНИЯ ПЕДАГОГИЧЕСКИХ РАБОТНИКОВ МКОУДО – Дома детского творчества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