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600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4786" w:type="dxa"/>
        <w:jc w:val="left"/>
        <w:tblInd w:w="-106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888"/>
        <w:gridCol w:w="10897"/>
      </w:tblGrid>
      <w:tr>
        <w:trPr/>
        <w:tc>
          <w:tcPr>
            <w:tcW w:w="14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b/>
                <w:bCs/>
                <w:sz w:val="28"/>
                <w:szCs w:val="28"/>
              </w:rPr>
              <w:t xml:space="preserve">ДОСТИЖЕНИЯ  ПЕДАГОГИЧЕСКИХ РАБОТНИКОВ </w:t>
            </w:r>
          </w:p>
          <w:p>
            <w:pPr>
              <w:pStyle w:val="Normal"/>
              <w:jc w:val="center"/>
              <w:rPr/>
            </w:pPr>
            <w:r>
              <w:rPr>
                <w:b/>
                <w:bCs/>
                <w:sz w:val="28"/>
                <w:szCs w:val="28"/>
              </w:rPr>
              <w:t>МКОУ ДО – Дом детского творчества</w:t>
            </w:r>
          </w:p>
          <w:p>
            <w:pPr>
              <w:pStyle w:val="Normal"/>
              <w:jc w:val="center"/>
              <w:rPr/>
            </w:pPr>
            <w:r>
              <w:rPr>
                <w:b/>
                <w:bCs/>
                <w:sz w:val="28"/>
                <w:szCs w:val="28"/>
              </w:rPr>
              <w:t>1-е полугодие</w:t>
            </w:r>
            <w:r>
              <w:rPr>
                <w:b/>
                <w:bCs/>
                <w:sz w:val="28"/>
                <w:szCs w:val="28"/>
              </w:rPr>
              <w:t xml:space="preserve">  2023  г.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rPr/>
            </w:pPr>
            <w:r>
              <w:rPr>
                <w:sz w:val="32"/>
                <w:szCs w:val="32"/>
              </w:rPr>
              <w:t xml:space="preserve">                                                                                                                                                   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Мустафина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Юлия Владимировна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sz w:val="24"/>
                <w:szCs w:val="24"/>
              </w:rPr>
              <w:t>педагог дополнительного образования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rStyle w:val="FontStyle11"/>
                <w:color w:val="000000" w:themeColor="accent6" w:themeShade="ff" w:themeTint="ff"/>
                <w:sz w:val="24"/>
                <w:szCs w:val="24"/>
              </w:rPr>
            </w:pPr>
            <w:r>
              <w:rPr>
                <w:color w:val="000000" w:themeColor="accent6" w:themeShade="ff" w:themeTint="ff"/>
                <w:sz w:val="24"/>
                <w:szCs w:val="24"/>
              </w:rPr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sz w:val="24"/>
                <w:szCs w:val="24"/>
              </w:rPr>
              <w:t>2023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февраль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/>
            </w:pPr>
            <w:r>
              <w:rPr>
                <w:rStyle w:val="FontStyle11"/>
                <w:rFonts w:eastAsia="Times New Roman"/>
                <w:color w:val="000000" w:themeColor="accent6" w:themeShade="ff" w:themeTint="ff"/>
                <w:kern w:val="0"/>
                <w:lang w:val="ru-RU" w:eastAsia="ru-RU" w:bidi="ar-SA"/>
              </w:rPr>
              <w:t xml:space="preserve">Сертификат «Лыжня России — 2023» за участие в </w:t>
            </w:r>
            <w:r>
              <w:rPr>
                <w:rStyle w:val="FontStyle11"/>
                <w:rFonts w:eastAsia="Times New Roman"/>
                <w:color w:val="000000" w:themeColor="accent6" w:themeShade="ff" w:themeTint="ff"/>
                <w:kern w:val="0"/>
                <w:lang w:val="en-US" w:eastAsia="ru-RU" w:bidi="ar-SA"/>
              </w:rPr>
              <w:t xml:space="preserve">XLI </w:t>
            </w:r>
            <w:r>
              <w:rPr>
                <w:rStyle w:val="FontStyle11"/>
                <w:rFonts w:eastAsia="Times New Roman"/>
                <w:color w:val="000000" w:themeColor="accent6" w:themeShade="ff" w:themeTint="ff"/>
                <w:kern w:val="0"/>
                <w:lang w:val="ru-RU" w:eastAsia="ru-RU" w:bidi="ar-SA"/>
              </w:rPr>
              <w:t>Всероссийской массовой лыжной гонке в Свердловской области, пгт. Бисерть</w:t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sz w:val="24"/>
                <w:szCs w:val="24"/>
              </w:rPr>
              <w:t>2023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/>
            </w:pPr>
            <w:bookmarkStart w:id="0" w:name="__DdeLink__276_1457161051"/>
            <w:r>
              <w:rPr>
                <w:rFonts w:eastAsia="Times New Roman" w:cs="Times New Roman"/>
                <w:color w:val="000000" w:themeColor="accent6" w:themeShade="ff" w:themeTint="ff"/>
                <w:kern w:val="0"/>
                <w:sz w:val="24"/>
                <w:szCs w:val="24"/>
                <w:lang w:val="ru-RU" w:eastAsia="ru-RU" w:bidi="ar-SA"/>
              </w:rPr>
              <w:t>Б</w:t>
            </w:r>
            <w:bookmarkEnd w:id="0"/>
            <w:r>
              <w:rPr>
                <w:rFonts w:eastAsia="Times New Roman" w:cs="Times New Roman"/>
                <w:color w:val="000000" w:themeColor="accent6" w:themeShade="ff" w:themeTint="ff"/>
                <w:kern w:val="0"/>
                <w:sz w:val="24"/>
                <w:szCs w:val="24"/>
                <w:lang w:val="ru-RU" w:eastAsia="ru-RU" w:bidi="ar-SA"/>
              </w:rPr>
              <w:t>лагодарность за эстетическое воспитание юного поколения, индивидуальный подход, необходимый для максимального раскрытия потенциала артиста, терпение и профессионализм.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rPr/>
            </w:pPr>
            <w:r>
              <w:rPr>
                <w:rFonts w:eastAsia="Times New Roman" w:cs="Times New Roman"/>
                <w:color w:val="000000" w:themeColor="accent6" w:themeShade="ff" w:themeTint="ff"/>
                <w:kern w:val="0"/>
                <w:sz w:val="24"/>
                <w:szCs w:val="24"/>
                <w:lang w:val="ru-RU" w:eastAsia="ru-RU" w:bidi="ar-SA"/>
              </w:rPr>
              <w:t xml:space="preserve">Начальник МКУ «Управление образования БГО». Пгт. Бисерть </w:t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sz w:val="24"/>
                <w:szCs w:val="24"/>
              </w:rPr>
              <w:t>2023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Грамота за организацию участия детей в муниципальном конкурсе чтецов «Мы о войне стихами говорим» МУК «ЦКТ МБ и СД «Искра» пгт. Бисерть</w:t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Беляева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Елена  Петровна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sz w:val="24"/>
                <w:szCs w:val="24"/>
              </w:rPr>
              <w:t>Педагог - организатор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2023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март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/>
            </w:pPr>
            <w:r>
              <w:rPr>
                <w:sz w:val="24"/>
                <w:szCs w:val="24"/>
              </w:rPr>
              <w:t xml:space="preserve">Сертификат участника (в составе жюри)  </w:t>
            </w:r>
            <w:r>
              <w:rPr>
                <w:sz w:val="24"/>
                <w:szCs w:val="24"/>
                <w:lang w:val="en-US"/>
              </w:rPr>
              <w:t xml:space="preserve">V </w:t>
            </w:r>
            <w:r>
              <w:rPr>
                <w:sz w:val="24"/>
                <w:szCs w:val="24"/>
              </w:rPr>
              <w:t>Межтерриториальной научно-практической конференции учащихся «Мы — исследователи». Начальник МКУ «Управление образования» Бисертский городской округ, пгт. Бисерть март 2023 год</w:t>
            </w:r>
          </w:p>
        </w:tc>
      </w:tr>
      <w:tr>
        <w:trPr>
          <w:trHeight w:val="180" w:hRule="atLeast"/>
        </w:trPr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2023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bookmarkStart w:id="1" w:name="__DdeLink__957_2351576250"/>
            <w:r>
              <w:rPr>
                <w:b/>
                <w:bCs/>
                <w:sz w:val="24"/>
                <w:szCs w:val="24"/>
              </w:rPr>
              <w:t>март</w:t>
            </w:r>
            <w:bookmarkEnd w:id="1"/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/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Благодарность </w:t>
            </w:r>
            <w:r>
              <w:rPr>
                <w:rFonts w:eastAsia="" w:cs="" w:cstheme="minorBidi" w:eastAsiaTheme="minorEastAsia"/>
                <w:i w:val="false"/>
                <w:i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МКОУ «Бисертская средняя школа № 1» за участие в составе жюри творческого конкурса «А, ну-ка, девочки», пгт. Бисерть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</w:p>
        </w:tc>
      </w:tr>
      <w:tr>
        <w:trPr>
          <w:trHeight w:val="180" w:hRule="atLeast"/>
        </w:trPr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2023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ма</w:t>
            </w: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й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" w:cs="" w:cstheme="minorBidi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eastAsia="" w:cs="" w:cstheme="minorBidi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Благодарность МКОУ «Бисертская средняя школа № 1» </w:t>
            </w:r>
            <w:r>
              <w:rPr>
                <w:rFonts w:eastAsia="" w:cs="" w:cstheme="minorBidi" w:eastAsiaTheme="minorEastAsia"/>
                <w:i w:val="false"/>
                <w:i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за участие в составе жюри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spacing w:lineRule="auto" w:line="240" w:before="0" w:after="0"/>
              <w:rPr/>
            </w:pPr>
            <w:r>
              <w:rPr>
                <w:rFonts w:eastAsia="" w:cs="" w:cstheme="minorBidi" w:eastAsiaTheme="minorEastAsia"/>
                <w:i w:val="false"/>
                <w:i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смотра- конкурса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инсценированной и патриотической песни «Мы будем помнить всегда», пгт. Бисерть, май 2023 г.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Шевченко 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Надежда Семеновна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sz w:val="24"/>
                <w:szCs w:val="24"/>
              </w:rPr>
              <w:t>педагог дополнительного образования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2023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bookmarkStart w:id="2" w:name="__DdeLink__205_1720158887"/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м</w:t>
            </w:r>
            <w:bookmarkEnd w:id="2"/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ай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Благодарственная грамота</w:t>
            </w:r>
            <w:bookmarkStart w:id="3" w:name="__DdeLink__486_4257087771"/>
            <w:r>
              <w:rPr>
                <w:color w:val="000000"/>
                <w:sz w:val="24"/>
                <w:szCs w:val="24"/>
              </w:rPr>
              <w:t xml:space="preserve"> за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организацию участия учеников в конкурсе творческих работ «Штрихи к портрету войны» посвященного 78 - годовщине Победы в Вов 1941-1945 гг.</w:t>
            </w:r>
            <w:r>
              <w:rPr>
                <w:color w:val="000000"/>
                <w:sz w:val="24"/>
                <w:szCs w:val="24"/>
              </w:rPr>
              <w:t xml:space="preserve"> пгт. Бисерть, </w:t>
            </w:r>
          </w:p>
          <w:p>
            <w:pPr>
              <w:pStyle w:val="Normal"/>
              <w:jc w:val="both"/>
              <w:rPr/>
            </w:pPr>
            <w:r>
              <w:rPr>
                <w:color w:val="000000"/>
                <w:sz w:val="24"/>
                <w:szCs w:val="24"/>
              </w:rPr>
              <w:t>май 2023 год</w:t>
            </w:r>
            <w:bookmarkEnd w:id="3"/>
            <w:r>
              <w:rPr>
                <w:color w:val="000000"/>
                <w:sz w:val="24"/>
                <w:szCs w:val="24"/>
              </w:rPr>
              <w:t xml:space="preserve">.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МУК «ЦКТ МБ и СД «Искра» пгт. Бисерть</w:t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2023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май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b w:val="false"/>
                <w:b w:val="false"/>
                <w:bCs w:val="false"/>
                <w:strike w:val="false"/>
                <w:dstrike w:val="false"/>
                <w:color w:val="auto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b w:val="false"/>
                <w:bCs w:val="false"/>
                <w:strike w:val="false"/>
                <w:dstrike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Диплом за высокопрофессиональную подготовку участников-победителей </w:t>
            </w:r>
            <w:r>
              <w:rPr>
                <w:rFonts w:eastAsia="Times New Roman" w:cs="Times New Roman"/>
                <w:b w:val="false"/>
                <w:bCs w:val="false"/>
                <w:strike w:val="false"/>
                <w:dstrike w:val="false"/>
                <w:color w:val="auto"/>
                <w:kern w:val="0"/>
                <w:sz w:val="24"/>
                <w:szCs w:val="24"/>
                <w:lang w:val="en-US" w:eastAsia="ru-RU" w:bidi="ar-SA"/>
              </w:rPr>
              <w:t xml:space="preserve">IX </w:t>
            </w:r>
            <w:r>
              <w:rPr>
                <w:rFonts w:eastAsia="Times New Roman" w:cs="Times New Roman"/>
                <w:b w:val="false"/>
                <w:bCs w:val="false"/>
                <w:strike w:val="false"/>
                <w:dstrike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Всероссийского конкурса «Надежды России». Всероссийские и Международные конкурсы «Надежды России»</w:t>
            </w:r>
          </w:p>
          <w:p>
            <w:pPr>
              <w:pStyle w:val="Normal"/>
              <w:jc w:val="both"/>
              <w:rPr>
                <w:b w:val="false"/>
                <w:b w:val="false"/>
                <w:bCs w:val="false"/>
                <w:strike w:val="false"/>
                <w:dstrike w:val="false"/>
                <w:color w:val="auto"/>
                <w:sz w:val="24"/>
                <w:szCs w:val="24"/>
                <w:lang w:val="ru-RU"/>
              </w:rPr>
            </w:pPr>
            <w:r>
              <w:rPr>
                <w:rFonts w:eastAsia="Times New Roman" w:cs="Times New Roman"/>
                <w:b w:val="false"/>
                <w:bCs w:val="false"/>
                <w:strike w:val="false"/>
                <w:dstrike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b w:val="false"/>
                <w:bCs w:val="false"/>
                <w:strike w:val="false"/>
                <w:dstrike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г. Москва</w:t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2023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май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color w:val="000000"/>
                <w:sz w:val="24"/>
                <w:szCs w:val="24"/>
              </w:rPr>
              <w:t>Диплом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b w:val="false"/>
                <w:bCs w:val="false"/>
                <w:strike w:val="false"/>
                <w:dstrike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за высокопрофессиональную подготовку участников-победителей </w:t>
            </w:r>
            <w:r>
              <w:rPr>
                <w:rFonts w:eastAsia="Times New Roman" w:cs="Times New Roman"/>
                <w:b w:val="false"/>
                <w:bCs w:val="false"/>
                <w:strike w:val="false"/>
                <w:dstrike w:val="false"/>
                <w:color w:val="auto"/>
                <w:kern w:val="0"/>
                <w:sz w:val="24"/>
                <w:szCs w:val="24"/>
                <w:lang w:val="en-US" w:eastAsia="ru-RU" w:bidi="ar-SA"/>
              </w:rPr>
              <w:t xml:space="preserve">IX </w:t>
            </w:r>
            <w:r>
              <w:rPr>
                <w:rFonts w:eastAsia="Times New Roman" w:cs="Times New Roman"/>
                <w:b w:val="false"/>
                <w:bCs w:val="false"/>
                <w:strike w:val="false"/>
                <w:dstrike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Всероссийского конкурса  «Гордость страны». Центр организации и проведения дистанционных конкурсов для дошкольников, школьников, воспитателей и педагогов «Гордость страны» г. Москва</w:t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Андрюкова 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Роза Станиславовна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 дополнительного образования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</w:t>
            </w: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3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январь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both"/>
              <w:rPr/>
            </w:pPr>
            <w:r>
              <w:rPr>
                <w:rFonts w:eastAsia="Times New Roman" w:cs="Times New Roman"/>
                <w:b w:val="false"/>
                <w:bCs w:val="false"/>
                <w:strike w:val="false"/>
                <w:dstrike w:val="false"/>
                <w:color w:val="000000" w:themeColor="accent6" w:themeShade="ff" w:themeTint="ff"/>
                <w:kern w:val="0"/>
                <w:sz w:val="24"/>
                <w:szCs w:val="24"/>
                <w:lang w:val="ru-RU" w:eastAsia="ru-RU" w:bidi="ar-SA"/>
              </w:rPr>
              <w:t xml:space="preserve">Диплом куратора за подготовку лауреата Международного творческого конкурса для детей «Кладовая талантов», номинация ДПИ и народный промысел. Международный образовательный центр   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both"/>
              <w:rPr/>
            </w:pPr>
            <w:r>
              <w:rPr>
                <w:rFonts w:eastAsia="Times New Roman" w:cs="Times New Roman"/>
                <w:b w:val="false"/>
                <w:bCs w:val="false"/>
                <w:strike w:val="false"/>
                <w:dstrike w:val="false"/>
                <w:color w:val="000000" w:themeColor="accent6" w:themeShade="ff" w:themeTint="ff"/>
                <w:kern w:val="0"/>
                <w:sz w:val="24"/>
                <w:szCs w:val="24"/>
                <w:lang w:val="ru-RU" w:eastAsia="ru-RU" w:bidi="ar-SA"/>
              </w:rPr>
              <w:t xml:space="preserve">« Кладовая талантов» г. Москва. </w:t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2023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январь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both"/>
              <w:rPr/>
            </w:pPr>
            <w:r>
              <w:rPr>
                <w:rFonts w:eastAsia="Times New Roman" w:cs="Times New Roman"/>
                <w:b w:val="false"/>
                <w:bCs w:val="false"/>
                <w:strike w:val="false"/>
                <w:dstrike w:val="false"/>
                <w:color w:val="000000" w:themeColor="accent6" w:themeShade="ff" w:themeTint="ff"/>
                <w:kern w:val="0"/>
                <w:sz w:val="24"/>
                <w:szCs w:val="24"/>
                <w:lang w:val="ru-RU" w:eastAsia="ru-RU" w:bidi="ar-SA"/>
              </w:rPr>
              <w:t>Диплом куратора за подготовку победителя Всероссийского творческого конкурса для детей «Мир педагога», номинация ДПИ и народный промысел. Всероссийский центр проведения и разработки интерактивных мероприятий  «Мир педагога» г. Москва.</w:t>
            </w:r>
          </w:p>
        </w:tc>
      </w:tr>
      <w:tr>
        <w:trPr>
          <w:trHeight w:val="392" w:hRule="atLeast"/>
        </w:trPr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2023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февраль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/>
            </w:pPr>
            <w:bookmarkStart w:id="4" w:name="__DdeLink__276_14571610511"/>
            <w:r>
              <w:rPr>
                <w:rFonts w:eastAsia="Times New Roman" w:cs="Times New Roman"/>
                <w:color w:val="000000" w:themeColor="accent6" w:themeShade="ff" w:themeTint="ff"/>
                <w:kern w:val="0"/>
                <w:sz w:val="24"/>
                <w:szCs w:val="24"/>
                <w:lang w:val="ru-RU" w:eastAsia="ru-RU" w:bidi="ar-SA"/>
              </w:rPr>
              <w:t>Б</w:t>
            </w:r>
            <w:bookmarkEnd w:id="4"/>
            <w:r>
              <w:rPr>
                <w:rFonts w:eastAsia="Times New Roman" w:cs="Times New Roman"/>
                <w:color w:val="000000" w:themeColor="accent6" w:themeShade="ff" w:themeTint="ff"/>
                <w:kern w:val="0"/>
                <w:sz w:val="24"/>
                <w:szCs w:val="24"/>
                <w:lang w:val="ru-RU" w:eastAsia="ru-RU" w:bidi="ar-SA"/>
              </w:rPr>
              <w:t xml:space="preserve">лагодарность за профессионализм, системный  подход к воспитанию и эстетическому развитию творчески одаренных детей. 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both"/>
              <w:rPr/>
            </w:pPr>
            <w:r>
              <w:rPr>
                <w:rFonts w:eastAsia="Times New Roman" w:cs="Times New Roman"/>
                <w:color w:val="000000" w:themeColor="accent6" w:themeShade="ff" w:themeTint="ff"/>
                <w:kern w:val="0"/>
                <w:sz w:val="24"/>
                <w:szCs w:val="24"/>
                <w:lang w:val="ru-RU" w:eastAsia="ru-RU" w:bidi="ar-SA"/>
              </w:rPr>
              <w:t xml:space="preserve">Начальник МКУ «Управление образования БГО». пгт. Бисерть </w:t>
            </w:r>
          </w:p>
        </w:tc>
      </w:tr>
      <w:tr>
        <w:trPr>
          <w:trHeight w:val="391" w:hRule="atLeast"/>
        </w:trPr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2023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февраль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both"/>
              <w:rPr/>
            </w:pPr>
            <w:r>
              <w:rPr>
                <w:rStyle w:val="FontStyle11"/>
                <w:rFonts w:eastAsia="Times New Roman"/>
                <w:color w:val="000000" w:themeColor="accent6" w:themeShade="ff" w:themeTint="ff"/>
                <w:kern w:val="0"/>
                <w:lang w:val="ru-RU" w:eastAsia="ru-RU" w:bidi="ar-SA"/>
              </w:rPr>
              <w:t xml:space="preserve">Сертификат «Лыжня России — 2023» за участие в </w:t>
            </w:r>
            <w:r>
              <w:rPr>
                <w:rStyle w:val="FontStyle11"/>
                <w:rFonts w:eastAsia="Times New Roman"/>
                <w:color w:val="000000" w:themeColor="accent6" w:themeShade="ff" w:themeTint="ff"/>
                <w:kern w:val="0"/>
                <w:lang w:val="en-US" w:eastAsia="ru-RU" w:bidi="ar-SA"/>
              </w:rPr>
              <w:t xml:space="preserve">XLI </w:t>
            </w:r>
            <w:r>
              <w:rPr>
                <w:rStyle w:val="FontStyle11"/>
                <w:rFonts w:eastAsia="Times New Roman"/>
                <w:color w:val="000000" w:themeColor="accent6" w:themeShade="ff" w:themeTint="ff"/>
                <w:kern w:val="0"/>
                <w:lang w:val="ru-RU" w:eastAsia="ru-RU" w:bidi="ar-SA"/>
              </w:rPr>
              <w:t>Всероссийской массовой лыжной гонке в Свердловской области, пгт. Бисерть</w:t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2023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май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bookmarkStart w:id="5" w:name="__DdeLink__281_1384819579"/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Грамота</w:t>
            </w:r>
            <w:bookmarkStart w:id="6" w:name="__DdeLink__486_425708777111"/>
            <w:r>
              <w:rPr>
                <w:color w:val="000000"/>
                <w:sz w:val="24"/>
                <w:szCs w:val="24"/>
              </w:rPr>
              <w:t xml:space="preserve"> за подготовку победителей и призёров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Муниципального конкурса- выставки детского творчества «Мы — наследники Победы», посвященного 78- годовщине Победы в Вов 1941-1945 гг.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bookmarkEnd w:id="6"/>
            <w:r>
              <w:rPr>
                <w:rFonts w:eastAsia="Times New Roman" w:cs="Times New Roman"/>
                <w:color w:val="000000" w:themeColor="accent6" w:themeShade="ff" w:themeTint="ff"/>
                <w:kern w:val="0"/>
                <w:sz w:val="24"/>
                <w:szCs w:val="24"/>
                <w:lang w:val="ru-RU" w:eastAsia="ru-RU" w:bidi="ar-SA"/>
              </w:rPr>
              <w:t>Начальник МКУ «Управление образования БГО» пгт. Бисерть</w:t>
            </w:r>
            <w:r>
              <w:rPr>
                <w:strike w:val="false"/>
                <w:dstrike w:val="false"/>
                <w:color w:val="000000"/>
                <w:sz w:val="24"/>
                <w:szCs w:val="24"/>
              </w:rPr>
              <w:t xml:space="preserve"> Приказ № 45 от 10.05.2023 г</w:t>
            </w:r>
            <w:bookmarkEnd w:id="5"/>
          </w:p>
        </w:tc>
      </w:tr>
      <w:tr>
        <w:trPr>
          <w:trHeight w:val="261" w:hRule="atLeast"/>
        </w:trPr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2023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май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both"/>
              <w:rPr/>
            </w:pPr>
            <w:r>
              <w:rPr>
                <w:rFonts w:eastAsia="Times New Roman" w:cs="Times New Roman"/>
                <w:b w:val="false"/>
                <w:bCs w:val="false"/>
                <w:strike w:val="false"/>
                <w:dstrike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Благодарственное письмо  за  подготовку участников детско-юношеской патриотической акции «Рисуем Победу - 2023», посвященной славному ратному и гражданскому подвигу поколения победителей!  Музей Победы, г. Москва 2023 г.</w:t>
            </w:r>
          </w:p>
        </w:tc>
      </w:tr>
      <w:tr>
        <w:trPr>
          <w:trHeight w:val="261" w:hRule="atLeast"/>
        </w:trPr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2023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май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Благодарственная грамота</w:t>
            </w:r>
            <w:bookmarkStart w:id="7" w:name="__DdeLink__486_42570877711"/>
            <w:r>
              <w:rPr>
                <w:color w:val="000000"/>
                <w:sz w:val="24"/>
                <w:szCs w:val="24"/>
              </w:rPr>
              <w:t xml:space="preserve"> за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организацию участия учеников в конкурсе творческих работ «Штрихи к портрету войны» посвященного 78 - годовщине Победы в Вов 1941-1945 гг.</w:t>
            </w:r>
            <w:r>
              <w:rPr>
                <w:color w:val="000000"/>
                <w:sz w:val="24"/>
                <w:szCs w:val="24"/>
              </w:rPr>
              <w:t xml:space="preserve"> пгт. Бисерть, 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both"/>
              <w:rPr/>
            </w:pPr>
            <w:r>
              <w:rPr>
                <w:color w:val="000000"/>
                <w:sz w:val="24"/>
                <w:szCs w:val="24"/>
              </w:rPr>
              <w:t>май 2023 год</w:t>
            </w:r>
            <w:bookmarkEnd w:id="7"/>
            <w:r>
              <w:rPr>
                <w:color w:val="000000"/>
                <w:sz w:val="24"/>
                <w:szCs w:val="24"/>
              </w:rPr>
              <w:t xml:space="preserve">.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МУК «ЦКТ МБ и СД «Искра» пгт. Бисерть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Водовозова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Юлия Сергеевна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sz w:val="24"/>
                <w:szCs w:val="24"/>
              </w:rPr>
              <w:t>педагог дополнительного образования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>
          <w:trHeight w:val="658" w:hRule="atLeast"/>
        </w:trPr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2023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февраль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/>
            </w:pPr>
            <w:bookmarkStart w:id="8" w:name="__DdeLink__276_145716105111"/>
            <w:r>
              <w:rPr>
                <w:rFonts w:eastAsia="Times New Roman" w:cs="Times New Roman"/>
                <w:color w:val="000000" w:themeColor="accent6" w:themeShade="ff" w:themeTint="ff"/>
                <w:kern w:val="0"/>
                <w:sz w:val="24"/>
                <w:szCs w:val="24"/>
                <w:lang w:val="ru-RU" w:eastAsia="ru-RU" w:bidi="ar-SA"/>
              </w:rPr>
              <w:t>Б</w:t>
            </w:r>
            <w:bookmarkEnd w:id="8"/>
            <w:r>
              <w:rPr>
                <w:rFonts w:eastAsia="Times New Roman" w:cs="Times New Roman"/>
                <w:color w:val="000000" w:themeColor="accent6" w:themeShade="ff" w:themeTint="ff"/>
                <w:kern w:val="0"/>
                <w:sz w:val="24"/>
                <w:szCs w:val="24"/>
                <w:lang w:val="ru-RU" w:eastAsia="ru-RU" w:bidi="ar-SA"/>
              </w:rPr>
              <w:t xml:space="preserve">лагодарность за профессионализм, системный  подход к воспитанию и эстетическому развитию творчески одаренных детей. 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both"/>
              <w:rPr/>
            </w:pPr>
            <w:r>
              <w:rPr>
                <w:rFonts w:eastAsia="Times New Roman" w:cs="Times New Roman"/>
                <w:strike w:val="false"/>
                <w:dstrike w:val="false"/>
                <w:color w:val="000000" w:themeColor="accent6" w:themeShade="ff" w:themeTint="ff"/>
                <w:kern w:val="0"/>
                <w:sz w:val="24"/>
                <w:szCs w:val="24"/>
                <w:lang w:val="ru-RU" w:eastAsia="ru-RU" w:bidi="ar-SA"/>
              </w:rPr>
              <w:t xml:space="preserve">Начальник МКУ «Управление образования БГО». пгт. Бисерть </w:t>
            </w:r>
          </w:p>
        </w:tc>
      </w:tr>
      <w:tr>
        <w:trPr>
          <w:trHeight w:val="630" w:hRule="atLeast"/>
        </w:trPr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2023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февраль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both"/>
              <w:rPr/>
            </w:pPr>
            <w:r>
              <w:rPr>
                <w:rStyle w:val="FontStyle11"/>
                <w:rFonts w:eastAsia="Times New Roman"/>
                <w:b w:val="false"/>
                <w:bCs w:val="false"/>
                <w:strike w:val="false"/>
                <w:dstrike w:val="false"/>
                <w:color w:val="000000" w:themeColor="accent6" w:themeShade="ff" w:themeTint="ff"/>
                <w:kern w:val="0"/>
                <w:lang w:val="ru-RU" w:eastAsia="ru-RU" w:bidi="ar-SA"/>
              </w:rPr>
              <w:t xml:space="preserve">Сертификат «Лыжня России — 2023» за участие в </w:t>
            </w:r>
            <w:r>
              <w:rPr>
                <w:rStyle w:val="FontStyle11"/>
                <w:rFonts w:eastAsia="Times New Roman"/>
                <w:b w:val="false"/>
                <w:bCs w:val="false"/>
                <w:strike w:val="false"/>
                <w:dstrike w:val="false"/>
                <w:color w:val="000000" w:themeColor="accent6" w:themeShade="ff" w:themeTint="ff"/>
                <w:kern w:val="0"/>
                <w:lang w:val="en-US" w:eastAsia="ru-RU" w:bidi="ar-SA"/>
              </w:rPr>
              <w:t xml:space="preserve">XLI </w:t>
            </w:r>
            <w:r>
              <w:rPr>
                <w:rStyle w:val="FontStyle11"/>
                <w:rFonts w:eastAsia="Times New Roman"/>
                <w:b w:val="false"/>
                <w:bCs w:val="false"/>
                <w:strike w:val="false"/>
                <w:dstrike w:val="false"/>
                <w:color w:val="000000" w:themeColor="accent6" w:themeShade="ff" w:themeTint="ff"/>
                <w:kern w:val="0"/>
                <w:lang w:val="ru-RU" w:eastAsia="ru-RU" w:bidi="ar-SA"/>
              </w:rPr>
              <w:t>Всероссийской массовой лыжной гонке в Свердловской области, пгт. Бисерть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2023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май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Благодарственная грамота</w:t>
            </w:r>
            <w:bookmarkStart w:id="9" w:name="__DdeLink__486_42570877712"/>
            <w:r>
              <w:rPr>
                <w:color w:val="000000"/>
                <w:sz w:val="24"/>
                <w:szCs w:val="24"/>
              </w:rPr>
              <w:t xml:space="preserve"> за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организацию участия учеников в конкурсе творческих работ «Штрихи к портрету войны» посвященного 78 - годовщине Победы в Вов 1941-1945 гг.</w:t>
            </w:r>
            <w:r>
              <w:rPr>
                <w:color w:val="000000"/>
                <w:sz w:val="24"/>
                <w:szCs w:val="24"/>
              </w:rPr>
              <w:t xml:space="preserve"> пгт. Бисерть, </w:t>
            </w:r>
          </w:p>
          <w:p>
            <w:pPr>
              <w:pStyle w:val="Normal"/>
              <w:jc w:val="both"/>
              <w:rPr/>
            </w:pPr>
            <w:r>
              <w:rPr>
                <w:strike w:val="false"/>
                <w:dstrike w:val="false"/>
                <w:color w:val="000000"/>
                <w:sz w:val="24"/>
                <w:szCs w:val="24"/>
              </w:rPr>
              <w:t>май 2023 год</w:t>
            </w:r>
            <w:bookmarkEnd w:id="9"/>
            <w:r>
              <w:rPr>
                <w:strike w:val="false"/>
                <w:dstrike w:val="false"/>
                <w:color w:val="000000"/>
                <w:sz w:val="24"/>
                <w:szCs w:val="24"/>
              </w:rPr>
              <w:t xml:space="preserve">. </w:t>
            </w:r>
            <w:r>
              <w:rPr>
                <w:rFonts w:eastAsia="Times New Roman" w:cs="Times New Roman"/>
                <w:strike w:val="false"/>
                <w:dstrike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МУК «ЦКТ МБ и СД «Искра» пгт. Бисерть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2023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май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both"/>
              <w:rPr/>
            </w:pPr>
            <w:r>
              <w:rPr>
                <w:rFonts w:eastAsia="Times New Roman" w:cs="Times New Roman"/>
                <w:b w:val="false"/>
                <w:bCs w:val="false"/>
                <w:strike w:val="false"/>
                <w:dstrike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Грамота</w:t>
            </w:r>
            <w:bookmarkStart w:id="10" w:name="__DdeLink__486_4257087771111"/>
            <w:r>
              <w:rPr>
                <w:rFonts w:eastAsia="Times New Roman" w:cs="Times New Roman"/>
                <w:b w:val="false"/>
                <w:bCs w:val="false"/>
                <w:strike w:val="false"/>
                <w:dstrike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за подготовку победителей и призёров Муниципального конкурса - выставки детского творчества «Мы — наследники Победы», посвященного 78- годовщине Победы в Вов 1941-1945 гг. </w:t>
            </w:r>
            <w:bookmarkEnd w:id="10"/>
            <w:r>
              <w:rPr>
                <w:rFonts w:eastAsia="Times New Roman" w:cs="Times New Roman"/>
                <w:b w:val="false"/>
                <w:bCs w:val="false"/>
                <w:strike w:val="false"/>
                <w:dstrike w:val="false"/>
                <w:color w:val="000000" w:themeColor="accent6" w:themeShade="ff" w:themeTint="ff"/>
                <w:kern w:val="0"/>
                <w:sz w:val="24"/>
                <w:szCs w:val="24"/>
                <w:lang w:val="ru-RU" w:eastAsia="ru-RU" w:bidi="ar-SA"/>
              </w:rPr>
              <w:t>Начальник МКУ «Управление образования БГО» пгт. Бисерть</w:t>
            </w:r>
            <w:r>
              <w:rPr>
                <w:rFonts w:eastAsia="Times New Roman" w:cs="Times New Roman"/>
                <w:b w:val="false"/>
                <w:bCs w:val="false"/>
                <w:strike w:val="false"/>
                <w:dstrike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Приказ № 45 от 10.05.2023 г</w:t>
            </w:r>
          </w:p>
        </w:tc>
      </w:tr>
    </w:tbl>
    <w:p>
      <w:pPr>
        <w:pStyle w:val="Normal"/>
        <w:tabs>
          <w:tab w:val="clear" w:pos="708"/>
          <w:tab w:val="left" w:pos="6600" w:leader="none"/>
        </w:tabs>
        <w:jc w:val="center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orient="landscape" w:w="16838" w:h="11906"/>
      <w:pgMar w:left="1134" w:right="1134" w:header="0" w:top="719" w:footer="0" w:bottom="850" w:gutter="0"/>
      <w:pgNumType w:fmt="decimal"/>
      <w:formProt w:val="false"/>
      <w:textDirection w:val="lrTb"/>
      <w:docGrid w:type="default" w:linePitch="36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c5a9c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"/>
      <w:szCs w:val="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Style14">
    <w:name w:val="Основной шрифт абзаца"/>
    <w:qFormat/>
    <w:rPr/>
  </w:style>
  <w:style w:type="character" w:styleId="FontStyle11">
    <w:name w:val="Font Style11"/>
    <w:basedOn w:val="Style14"/>
    <w:qFormat/>
    <w:rPr>
      <w:rFonts w:ascii="Times New Roman" w:hAnsi="Times New Roman" w:cs="Times New Roman"/>
      <w:sz w:val="24"/>
      <w:szCs w:val="24"/>
    </w:rPr>
  </w:style>
  <w:style w:type="character" w:styleId="C1">
    <w:name w:val="c1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Style20">
    <w:name w:val="Содержимое врезки"/>
    <w:basedOn w:val="Normal"/>
    <w:qFormat/>
    <w:pPr/>
    <w:rPr/>
  </w:style>
  <w:style w:type="paragraph" w:styleId="Style21">
    <w:name w:val="Содержимое таблицы"/>
    <w:basedOn w:val="Normal"/>
    <w:qFormat/>
    <w:pPr>
      <w:suppressLineNumbers/>
    </w:pPr>
    <w:rPr/>
  </w:style>
  <w:style w:type="paragraph" w:styleId="Style22">
    <w:name w:val="Заголовок таблицы"/>
    <w:basedOn w:val="Style21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837e41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559</TotalTime>
  <Application>LibreOffice/6.3.4.2$Windows_x86 LibreOffice_project/60da17e045e08f1793c57c00ba83cdfce946d0aa</Application>
  <Pages>3</Pages>
  <Words>591</Words>
  <Characters>3928</Characters>
  <CharactersWithSpaces>4616</CharactersWithSpaces>
  <Paragraphs>88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2019-04-22T06:35:00Z</dcterms:created>
  <dc:creator>User</dc:creator>
  <dc:description/>
  <dc:language>ru-RU</dc:language>
  <cp:lastModifiedBy/>
  <cp:lastPrinted>2023-06-22T14:52:05Z</cp:lastPrinted>
  <dcterms:modified xsi:type="dcterms:W3CDTF">2023-06-28T10:50:49Z</dcterms:modified>
  <cp:revision>35</cp:revision>
  <dc:subject/>
  <dc:title>ДОСТИЖЕНИЯ ПЕДАГОГИЧЕСКИХ РАБОТНИКОВ МКОУДО – Дома детского творчества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